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5741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F78F025">
      <w:pPr>
        <w:pStyle w:val="2"/>
        <w:spacing w:before="0" w:after="0" w:line="360" w:lineRule="auto"/>
        <w:jc w:val="center"/>
        <w:rPr>
          <w:rFonts w:hint="eastAsia" w:eastAsia="华文中宋"/>
          <w:sz w:val="52"/>
        </w:rPr>
      </w:pPr>
    </w:p>
    <w:p w14:paraId="22A9F281">
      <w:pPr>
        <w:pStyle w:val="2"/>
        <w:spacing w:before="0" w:after="0" w:line="360" w:lineRule="auto"/>
        <w:ind w:firstLine="2061" w:firstLineChars="396"/>
        <w:rPr>
          <w:rFonts w:hint="eastAsia" w:eastAsia="华文中宋"/>
          <w:sz w:val="52"/>
        </w:rPr>
      </w:pPr>
    </w:p>
    <w:p w14:paraId="30BD9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上海市职业教育德育工作联盟</w:t>
      </w:r>
    </w:p>
    <w:p w14:paraId="5EFA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</w:pPr>
    </w:p>
    <w:p w14:paraId="621C8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202</w:t>
      </w:r>
      <w:r>
        <w:rPr>
          <w:rFonts w:hint="eastAsia" w:ascii="黑体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6</w:t>
      </w:r>
      <w:r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年德育研究课题</w:t>
      </w:r>
    </w:p>
    <w:p w14:paraId="1EA77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</w:pPr>
    </w:p>
    <w:p w14:paraId="5F64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eastAsia="黑体"/>
          <w:spacing w:val="22"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spacing w:val="22"/>
          <w:kern w:val="44"/>
          <w:sz w:val="44"/>
          <w:szCs w:val="44"/>
          <w:lang w:val="en-US" w:eastAsia="zh-CN" w:bidi="ar-SA"/>
        </w:rPr>
        <w:t>申报书</w:t>
      </w:r>
    </w:p>
    <w:p w14:paraId="48924967">
      <w:pPr>
        <w:spacing w:line="360" w:lineRule="auto"/>
        <w:rPr>
          <w:szCs w:val="20"/>
        </w:rPr>
      </w:pPr>
      <w:r>
        <w:t> </w:t>
      </w:r>
    </w:p>
    <w:p w14:paraId="4B2BE1B2">
      <w:pPr>
        <w:spacing w:line="360" w:lineRule="auto"/>
        <w:rPr>
          <w:szCs w:val="20"/>
        </w:rPr>
      </w:pPr>
    </w:p>
    <w:p w14:paraId="41196BD5">
      <w:pPr>
        <w:spacing w:line="360" w:lineRule="auto"/>
        <w:rPr>
          <w:rFonts w:hint="eastAsia"/>
          <w:szCs w:val="20"/>
        </w:rPr>
      </w:pPr>
      <w:r>
        <w:t>  </w:t>
      </w:r>
    </w:p>
    <w:p w14:paraId="75BC12E8">
      <w:pPr>
        <w:spacing w:line="760" w:lineRule="exact"/>
        <w:ind w:firstLine="900"/>
        <w:rPr>
          <w:rFonts w:hint="eastAsia"/>
          <w:spacing w:val="150"/>
          <w:sz w:val="30"/>
          <w:szCs w:val="30"/>
          <w:u w:val="single"/>
        </w:rPr>
      </w:pPr>
      <w:r>
        <w:rPr>
          <w:rFonts w:hint="eastAsia"/>
          <w:b/>
          <w:spacing w:val="150"/>
          <w:sz w:val="30"/>
          <w:szCs w:val="30"/>
        </w:rPr>
        <w:t>项目名称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2B80E0AA">
      <w:pPr>
        <w:spacing w:line="760" w:lineRule="exact"/>
        <w:ind w:firstLine="900"/>
        <w:rPr>
          <w:rFonts w:hint="eastAsia"/>
          <w:spacing w:val="15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负    责</w:t>
      </w:r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 xml:space="preserve"> 人</w:t>
      </w:r>
      <w:r>
        <w:rPr>
          <w:b/>
          <w:sz w:val="30"/>
          <w:szCs w:val="30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02CDD2CF">
      <w:pPr>
        <w:spacing w:line="760" w:lineRule="exact"/>
        <w:ind w:firstLine="90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负责人所在单位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    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16F7D630">
      <w:pPr>
        <w:spacing w:line="760" w:lineRule="exact"/>
        <w:ind w:firstLine="900"/>
        <w:rPr>
          <w:rFonts w:hint="eastAsia"/>
          <w:b/>
          <w:spacing w:val="150"/>
          <w:sz w:val="30"/>
          <w:szCs w:val="30"/>
        </w:rPr>
      </w:pPr>
      <w:r>
        <w:rPr>
          <w:rFonts w:hint="eastAsia"/>
          <w:b/>
          <w:spacing w:val="150"/>
          <w:sz w:val="30"/>
          <w:szCs w:val="30"/>
        </w:rPr>
        <w:t>填表日期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</w:p>
    <w:p w14:paraId="10669634">
      <w:pPr>
        <w:spacing w:line="360" w:lineRule="auto"/>
        <w:ind w:firstLine="2079"/>
        <w:rPr>
          <w:szCs w:val="20"/>
        </w:rPr>
      </w:pPr>
      <w:r>
        <w:t> </w:t>
      </w:r>
    </w:p>
    <w:p w14:paraId="488469C9">
      <w:pPr>
        <w:spacing w:line="360" w:lineRule="auto"/>
        <w:ind w:firstLine="2079"/>
        <w:rPr>
          <w:rFonts w:hint="eastAsia"/>
        </w:rPr>
      </w:pPr>
      <w:r>
        <w:t> </w:t>
      </w:r>
    </w:p>
    <w:p w14:paraId="404DFA98">
      <w:pPr>
        <w:spacing w:line="360" w:lineRule="auto"/>
        <w:ind w:firstLine="2079"/>
        <w:rPr>
          <w:rFonts w:hint="eastAsia"/>
        </w:rPr>
      </w:pPr>
    </w:p>
    <w:p w14:paraId="1C4FB7C7">
      <w:pPr>
        <w:spacing w:line="360" w:lineRule="auto"/>
        <w:ind w:firstLine="2079"/>
        <w:rPr>
          <w:rFonts w:hint="eastAsia"/>
        </w:rPr>
      </w:pPr>
    </w:p>
    <w:p w14:paraId="304F67EB">
      <w:pPr>
        <w:spacing w:line="360" w:lineRule="auto"/>
        <w:ind w:firstLine="2079"/>
        <w:rPr>
          <w:rFonts w:hint="eastAsia"/>
        </w:rPr>
      </w:pPr>
    </w:p>
    <w:p w14:paraId="69A928AC">
      <w:pPr>
        <w:spacing w:line="360" w:lineRule="auto"/>
        <w:ind w:firstLine="2079"/>
        <w:rPr>
          <w:rFonts w:hint="eastAsia"/>
        </w:rPr>
      </w:pPr>
      <w:bookmarkStart w:id="0" w:name="_GoBack"/>
      <w:bookmarkEnd w:id="0"/>
    </w:p>
    <w:p w14:paraId="313B926E"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上海市职业教育德育工作联盟</w:t>
      </w:r>
      <w:r>
        <w:rPr>
          <w:rFonts w:hint="eastAsia" w:ascii="宋体" w:hAnsi="宋体"/>
          <w:b/>
          <w:sz w:val="30"/>
          <w:szCs w:val="30"/>
        </w:rPr>
        <w:t xml:space="preserve">  </w:t>
      </w:r>
    </w:p>
    <w:p w14:paraId="04BF22F6">
      <w:pPr>
        <w:spacing w:line="360" w:lineRule="auto"/>
        <w:jc w:val="center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2026年制</w:t>
      </w:r>
    </w:p>
    <w:p w14:paraId="1E746C5F">
      <w:pPr>
        <w:spacing w:line="360" w:lineRule="auto"/>
        <w:rPr>
          <w:rFonts w:hint="eastAsia"/>
          <w:szCs w:val="20"/>
        </w:rPr>
      </w:pPr>
    </w:p>
    <w:p w14:paraId="352D8DF0">
      <w:pPr>
        <w:pStyle w:val="3"/>
        <w:spacing w:before="0" w:after="0" w:line="360" w:lineRule="auto"/>
        <w:jc w:val="center"/>
        <w:rPr>
          <w:rFonts w:hint="eastAsia" w:eastAsia="宋体"/>
          <w:kern w:val="0"/>
        </w:rPr>
      </w:pPr>
    </w:p>
    <w:p w14:paraId="6C8C7042">
      <w:pPr>
        <w:pStyle w:val="3"/>
        <w:spacing w:before="0" w:after="0" w:line="360" w:lineRule="auto"/>
        <w:jc w:val="center"/>
        <w:rPr>
          <w:kern w:val="0"/>
        </w:rPr>
      </w:pPr>
      <w:r>
        <w:rPr>
          <w:rFonts w:hint="eastAsia" w:eastAsia="宋体"/>
          <w:kern w:val="0"/>
        </w:rPr>
        <w:t>填　表　说　明</w:t>
      </w:r>
    </w:p>
    <w:p w14:paraId="16FC0684">
      <w:pPr>
        <w:widowControl/>
        <w:spacing w:line="500" w:lineRule="exact"/>
        <w:ind w:left="560" w:hanging="560" w:hangingChars="200"/>
        <w:rPr>
          <w:rFonts w:hint="eastAsia" w:ascii="宋体"/>
          <w:color w:val="000000"/>
          <w:kern w:val="0"/>
          <w:sz w:val="28"/>
        </w:rPr>
      </w:pPr>
    </w:p>
    <w:p w14:paraId="6B8388DF">
      <w:pPr>
        <w:widowControl/>
        <w:spacing w:line="500" w:lineRule="exact"/>
        <w:ind w:left="560" w:hanging="560" w:hangingChars="200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一、</w:t>
      </w:r>
      <w:r>
        <w:rPr>
          <w:rFonts w:hint="eastAsia" w:ascii="宋体"/>
          <w:color w:val="000000"/>
          <w:kern w:val="0"/>
          <w:sz w:val="28"/>
          <w:lang w:val="en-US" w:eastAsia="zh-CN"/>
        </w:rPr>
        <w:t>本项目由</w:t>
      </w:r>
      <w:r>
        <w:rPr>
          <w:rFonts w:hint="eastAsia" w:ascii="宋体"/>
          <w:color w:val="000000"/>
          <w:kern w:val="0"/>
          <w:sz w:val="28"/>
        </w:rPr>
        <w:t>上海</w:t>
      </w:r>
      <w:r>
        <w:rPr>
          <w:rFonts w:hint="eastAsia" w:ascii="宋体"/>
          <w:color w:val="000000"/>
          <w:kern w:val="0"/>
          <w:sz w:val="28"/>
          <w:lang w:val="en-US" w:eastAsia="zh-CN"/>
        </w:rPr>
        <w:t>市职业教育德育工作联盟</w:t>
      </w:r>
      <w:r>
        <w:rPr>
          <w:rFonts w:hint="eastAsia" w:ascii="宋体"/>
          <w:color w:val="000000"/>
          <w:kern w:val="0"/>
          <w:sz w:val="28"/>
        </w:rPr>
        <w:t>进行统筹管理。</w:t>
      </w:r>
    </w:p>
    <w:p w14:paraId="0C91341B">
      <w:pPr>
        <w:tabs>
          <w:tab w:val="left" w:pos="720"/>
        </w:tabs>
        <w:spacing w:line="500" w:lineRule="exact"/>
        <w:ind w:left="720" w:hanging="720"/>
        <w:rPr>
          <w:rFonts w:ascii="宋体"/>
          <w:color w:val="000000"/>
          <w:kern w:val="0"/>
          <w:sz w:val="28"/>
          <w:szCs w:val="20"/>
        </w:rPr>
      </w:pPr>
      <w:r>
        <w:rPr>
          <w:rFonts w:hint="eastAsia" w:ascii="宋体"/>
          <w:color w:val="000000"/>
          <w:kern w:val="0"/>
          <w:sz w:val="28"/>
        </w:rPr>
        <w:t>二、</w:t>
      </w:r>
      <w:r>
        <w:rPr>
          <w:color w:val="000000"/>
          <w:kern w:val="0"/>
          <w:sz w:val="14"/>
          <w:szCs w:val="14"/>
        </w:rPr>
        <w:t> </w:t>
      </w:r>
      <w:r>
        <w:rPr>
          <w:rFonts w:hint="eastAsia" w:ascii="宋体"/>
          <w:color w:val="000000"/>
          <w:kern w:val="0"/>
          <w:sz w:val="28"/>
        </w:rPr>
        <w:t>本任务书由项目负责人填报。</w:t>
      </w:r>
    </w:p>
    <w:p w14:paraId="607D51B6">
      <w:pPr>
        <w:spacing w:line="500" w:lineRule="exact"/>
        <w:ind w:left="560" w:hanging="560"/>
        <w:rPr>
          <w:sz w:val="28"/>
          <w:szCs w:val="20"/>
        </w:rPr>
      </w:pPr>
      <w:r>
        <w:rPr>
          <w:rFonts w:hint="eastAsia" w:ascii="宋体"/>
          <w:color w:val="000000"/>
          <w:kern w:val="0"/>
          <w:sz w:val="28"/>
        </w:rPr>
        <w:t>三、“负责人”应为项目的主要负责人，只能填一人。</w:t>
      </w:r>
    </w:p>
    <w:p w14:paraId="4A319427">
      <w:pPr>
        <w:spacing w:line="500" w:lineRule="exact"/>
        <w:rPr>
          <w:color w:val="000000"/>
          <w:sz w:val="28"/>
          <w:szCs w:val="20"/>
        </w:rPr>
      </w:pPr>
      <w:r>
        <w:rPr>
          <w:rFonts w:hint="eastAsia" w:ascii="宋体"/>
          <w:color w:val="000000"/>
          <w:kern w:val="0"/>
          <w:sz w:val="28"/>
        </w:rPr>
        <w:t>四、填写内容应简明扼要，突出重点，逻辑层次清晰。</w:t>
      </w:r>
    </w:p>
    <w:p w14:paraId="4638AAFF">
      <w:pPr>
        <w:spacing w:line="500" w:lineRule="exact"/>
        <w:ind w:left="560" w:hanging="560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五、在任务书末页“负责人单位科研管理部门意见”一栏中应加盖所在高校/单位科研管理部门的公章。</w:t>
      </w:r>
    </w:p>
    <w:p w14:paraId="0C342B21">
      <w:pPr>
        <w:widowControl/>
        <w:spacing w:line="500" w:lineRule="exact"/>
        <w:ind w:left="560" w:hanging="560" w:hangingChars="200"/>
        <w:jc w:val="left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六、以学校为单位将纸质版申报材料（一式五份，A4 纸双面打印，科研管理部门或者学生工作部门负责人签字盖章）报送至上海市职业教育德育工作联盟秘书处，同时将电子版申报书发送至邮箱：sh_dylm@163.com。</w:t>
      </w:r>
    </w:p>
    <w:p w14:paraId="501D65F4">
      <w:pPr>
        <w:spacing w:line="360" w:lineRule="auto"/>
        <w:rPr>
          <w:rFonts w:ascii="宋体"/>
          <w:color w:val="000000"/>
          <w:kern w:val="0"/>
          <w:sz w:val="28"/>
          <w:szCs w:val="20"/>
        </w:rPr>
      </w:pPr>
    </w:p>
    <w:p w14:paraId="296895AB">
      <w:pPr>
        <w:spacing w:line="360" w:lineRule="auto"/>
        <w:ind w:left="560" w:hanging="560" w:hangingChars="200"/>
        <w:rPr>
          <w:sz w:val="28"/>
          <w:szCs w:val="20"/>
        </w:rPr>
      </w:pPr>
    </w:p>
    <w:p w14:paraId="5B30873B">
      <w:pPr>
        <w:spacing w:line="360" w:lineRule="auto"/>
        <w:rPr>
          <w:rFonts w:hint="eastAsia" w:ascii="宋体"/>
          <w:color w:val="000000"/>
          <w:kern w:val="0"/>
          <w:sz w:val="20"/>
          <w:szCs w:val="20"/>
        </w:rPr>
      </w:pPr>
      <w:r>
        <w:rPr>
          <w:rFonts w:hint="eastAsia" w:ascii="宋体"/>
          <w:color w:val="000000"/>
          <w:kern w:val="0"/>
          <w:sz w:val="20"/>
        </w:rPr>
        <w:t> </w:t>
      </w:r>
    </w:p>
    <w:p w14:paraId="42EC712F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354BA1E2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4E076F49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71469BD8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1AA97617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0BAD4495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20DC5BB9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4AD683BF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3105B153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25D578C1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38ED3F86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p w14:paraId="1705543E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tbl>
      <w:tblPr>
        <w:tblStyle w:val="7"/>
        <w:tblpPr w:leftFromText="180" w:rightFromText="180" w:vertAnchor="text" w:horzAnchor="margin" w:tblpY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1"/>
        <w:gridCol w:w="1420"/>
        <w:gridCol w:w="1421"/>
        <w:gridCol w:w="1421"/>
      </w:tblGrid>
      <w:tr w14:paraId="5330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0E554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负 责 </w:t>
            </w:r>
            <w:r>
              <w:rPr>
                <w:rFonts w:ascii="宋体" w:hAnsi="宋体"/>
                <w:b/>
                <w:sz w:val="28"/>
              </w:rPr>
              <w:t xml:space="preserve">人 基 </w:t>
            </w:r>
            <w:r>
              <w:rPr>
                <w:rFonts w:hint="eastAsia" w:ascii="宋体" w:hAnsi="宋体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情 况</w:t>
            </w:r>
          </w:p>
        </w:tc>
      </w:tr>
      <w:tr w14:paraId="6689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2DF24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66AC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A8B21">
            <w:pPr>
              <w:spacing w:line="360" w:lineRule="auto"/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龄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B94D7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28AC2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性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别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ADE03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5649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8F012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职</w:t>
            </w:r>
            <w:r>
              <w:rPr>
                <w:rFonts w:ascii="宋体" w:hAnsi="宋体"/>
                <w:sz w:val="28"/>
              </w:rPr>
              <w:t xml:space="preserve">    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45E4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BFD0F">
            <w:pPr>
              <w:spacing w:line="360" w:lineRule="auto"/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职   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F528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378B4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研究专长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FB70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4053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15DD5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工作单位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4AD6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D94CC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手机号码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F9684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5A69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D5D1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通讯地址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59D32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B625B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邮政编码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F6555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257C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6CA10">
            <w:pPr>
              <w:spacing w:line="360" w:lineRule="auto"/>
              <w:jc w:val="center"/>
              <w:rPr>
                <w:rFonts w:ascii="宋体" w:hAns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635DD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14:paraId="159B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2B9A7"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课题名称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D6EBC">
            <w:pPr>
              <w:spacing w:line="360" w:lineRule="auto"/>
            </w:pPr>
          </w:p>
        </w:tc>
      </w:tr>
      <w:tr w14:paraId="0BF8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F466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>项目负责人、主要参加者与本项目有关的近三年来的主要研究成果</w:t>
            </w:r>
          </w:p>
        </w:tc>
      </w:tr>
      <w:tr w14:paraId="5DCF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6B92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（应注明成果名称、形式，发表刊物或出版单位及发表或出版的时间）</w:t>
            </w:r>
          </w:p>
        </w:tc>
      </w:tr>
    </w:tbl>
    <w:p w14:paraId="04DFEBCD">
      <w:pPr>
        <w:spacing w:line="360" w:lineRule="auto"/>
        <w:rPr>
          <w:rFonts w:hint="eastAsia" w:ascii="宋体"/>
          <w:color w:val="000000"/>
          <w:kern w:val="0"/>
          <w:sz w:val="2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27A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2C0AB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t> </w:t>
            </w:r>
            <w:r>
              <w:rPr>
                <w:rFonts w:hint="eastAsia"/>
                <w:b/>
                <w:sz w:val="28"/>
              </w:rPr>
              <w:t>本项目实施方案</w:t>
            </w:r>
          </w:p>
        </w:tc>
      </w:tr>
      <w:tr w14:paraId="6D6B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4B8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Cs w:val="21"/>
              </w:rPr>
              <w:t>含研究目标、研究内容、拟的突破的重点和难点，研究的理论和实际应用价值，目前国内外研究的现状和趋势等，研究的进度安排及预期成果</w:t>
            </w:r>
            <w:r>
              <w:rPr>
                <w:rFonts w:hint="eastAsia"/>
                <w:sz w:val="24"/>
              </w:rPr>
              <w:t>）</w:t>
            </w:r>
          </w:p>
          <w:p w14:paraId="79FA7F0D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7D4BF09E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5B9D9775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146AF17B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0350C554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3F6567F9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57F83152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6E529E35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5FDA3E8A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4E189321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6B22AC8D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651D92F4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5FEE0E6F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2CFD6FF9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0E61045D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69AB4348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34F05DEF">
            <w:pPr>
              <w:spacing w:line="360" w:lineRule="auto"/>
              <w:rPr>
                <w:rFonts w:hint="eastAsia"/>
              </w:rPr>
            </w:pPr>
            <w:r>
              <w:t> </w:t>
            </w:r>
          </w:p>
          <w:p w14:paraId="3DBFBC68">
            <w:pPr>
              <w:spacing w:line="360" w:lineRule="auto"/>
              <w:rPr>
                <w:rFonts w:hint="eastAsia"/>
              </w:rPr>
            </w:pPr>
          </w:p>
          <w:p w14:paraId="12575CB7">
            <w:pPr>
              <w:spacing w:line="360" w:lineRule="auto"/>
              <w:rPr>
                <w:rFonts w:hint="eastAsia"/>
              </w:rPr>
            </w:pPr>
          </w:p>
          <w:p w14:paraId="5245EF75">
            <w:pPr>
              <w:spacing w:line="360" w:lineRule="auto"/>
              <w:rPr>
                <w:rFonts w:hint="eastAsia"/>
              </w:rPr>
            </w:pPr>
          </w:p>
          <w:p w14:paraId="0646DADB">
            <w:pPr>
              <w:spacing w:line="360" w:lineRule="auto"/>
              <w:rPr>
                <w:rFonts w:hint="eastAsia"/>
              </w:rPr>
            </w:pPr>
          </w:p>
          <w:p w14:paraId="4350B7C9">
            <w:pPr>
              <w:spacing w:line="360" w:lineRule="auto"/>
              <w:rPr>
                <w:rFonts w:hint="eastAsia"/>
              </w:rPr>
            </w:pPr>
          </w:p>
          <w:p w14:paraId="61985F70">
            <w:pPr>
              <w:spacing w:line="360" w:lineRule="auto"/>
              <w:rPr>
                <w:rFonts w:hint="eastAsia"/>
                <w:szCs w:val="20"/>
              </w:rPr>
            </w:pPr>
          </w:p>
          <w:p w14:paraId="10B52725">
            <w:pPr>
              <w:spacing w:line="360" w:lineRule="auto"/>
              <w:rPr>
                <w:rFonts w:hint="eastAsia"/>
                <w:szCs w:val="20"/>
              </w:rPr>
            </w:pPr>
          </w:p>
          <w:p w14:paraId="1D2EE614">
            <w:pPr>
              <w:spacing w:line="360" w:lineRule="auto"/>
              <w:rPr>
                <w:rFonts w:hint="eastAsia"/>
                <w:szCs w:val="20"/>
              </w:rPr>
            </w:pPr>
          </w:p>
        </w:tc>
      </w:tr>
    </w:tbl>
    <w:p w14:paraId="400D5547">
      <w:pPr>
        <w:jc w:val="left"/>
        <w:rPr>
          <w:rFonts w:hint="eastAsia"/>
        </w:rPr>
      </w:pPr>
    </w:p>
    <w:p w14:paraId="6E1A6F39">
      <w:pPr>
        <w:jc w:val="left"/>
        <w:rPr>
          <w:rFonts w:hint="eastAsia"/>
        </w:rPr>
      </w:pPr>
      <w:r>
        <w:br w:type="page"/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2340"/>
        <w:gridCol w:w="2340"/>
      </w:tblGrid>
      <w:tr w14:paraId="174F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2F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项 目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主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要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参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加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况</w:t>
            </w:r>
          </w:p>
        </w:tc>
      </w:tr>
      <w:tr w14:paraId="171E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44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90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2E1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A67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A6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</w:tr>
      <w:tr w14:paraId="413A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3432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C9C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050C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163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4578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14:paraId="2E8D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E4E3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FF7C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AF8C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D85A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03A1">
            <w:pPr>
              <w:spacing w:line="400" w:lineRule="exact"/>
              <w:jc w:val="center"/>
            </w:pPr>
          </w:p>
        </w:tc>
      </w:tr>
      <w:tr w14:paraId="60AD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0A24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ABBD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C798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3BD6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1643">
            <w:pPr>
              <w:spacing w:line="400" w:lineRule="exact"/>
              <w:jc w:val="center"/>
            </w:pPr>
          </w:p>
        </w:tc>
      </w:tr>
      <w:tr w14:paraId="390C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1314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5750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53B2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033A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7D6D">
            <w:pPr>
              <w:spacing w:line="400" w:lineRule="exact"/>
              <w:jc w:val="center"/>
            </w:pPr>
          </w:p>
        </w:tc>
      </w:tr>
      <w:tr w14:paraId="3BFD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4D16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286E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47DE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9651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1D10">
            <w:pPr>
              <w:spacing w:line="400" w:lineRule="exact"/>
              <w:jc w:val="center"/>
            </w:pPr>
          </w:p>
        </w:tc>
      </w:tr>
      <w:tr w14:paraId="2560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D897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F298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185A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8E20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B584">
            <w:pPr>
              <w:spacing w:line="400" w:lineRule="exact"/>
              <w:jc w:val="center"/>
            </w:pPr>
          </w:p>
        </w:tc>
      </w:tr>
      <w:tr w14:paraId="1E75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69F6">
            <w:pPr>
              <w:spacing w:line="40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93A7">
            <w:pPr>
              <w:spacing w:line="400" w:lineRule="exact"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97CE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E4CF">
            <w:pPr>
              <w:spacing w:line="400" w:lineRule="exact"/>
              <w:jc w:val="center"/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FEF0">
            <w:pPr>
              <w:spacing w:line="400" w:lineRule="exact"/>
              <w:jc w:val="center"/>
            </w:pPr>
          </w:p>
        </w:tc>
      </w:tr>
    </w:tbl>
    <w:p w14:paraId="6559CF08">
      <w:pPr>
        <w:spacing w:line="360" w:lineRule="auto"/>
        <w:jc w:val="left"/>
        <w:rPr>
          <w:rFonts w:hint="eastAsia"/>
        </w:rPr>
      </w:pPr>
      <w:r>
        <w:t> 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592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43788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>项 目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组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分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工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况</w:t>
            </w:r>
          </w:p>
        </w:tc>
      </w:tr>
      <w:tr w14:paraId="6215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6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50BB2">
            <w:pPr>
              <w:spacing w:line="360" w:lineRule="auto"/>
              <w:rPr>
                <w:szCs w:val="20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EEFB058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35CEE8DC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7E2909DE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086941C2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1AD7BA45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117CD7E0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14:paraId="772FCADE">
            <w:pPr>
              <w:spacing w:line="360" w:lineRule="auto"/>
              <w:rPr>
                <w:rFonts w:hint="eastAsia"/>
              </w:rPr>
            </w:pPr>
            <w:r>
              <w:t> </w:t>
            </w:r>
          </w:p>
          <w:p w14:paraId="193C3F09">
            <w:pPr>
              <w:spacing w:line="360" w:lineRule="auto"/>
              <w:rPr>
                <w:rFonts w:hint="eastAsia"/>
              </w:rPr>
            </w:pPr>
          </w:p>
          <w:p w14:paraId="7FD5B35E">
            <w:pPr>
              <w:spacing w:line="360" w:lineRule="auto"/>
              <w:rPr>
                <w:rFonts w:hint="eastAsia"/>
              </w:rPr>
            </w:pPr>
          </w:p>
          <w:p w14:paraId="2767AD9E">
            <w:pPr>
              <w:spacing w:line="360" w:lineRule="auto"/>
              <w:rPr>
                <w:rFonts w:hint="eastAsia"/>
              </w:rPr>
            </w:pPr>
          </w:p>
          <w:p w14:paraId="4B5C6220">
            <w:pPr>
              <w:spacing w:line="360" w:lineRule="auto"/>
              <w:rPr>
                <w:rFonts w:hint="eastAsia"/>
              </w:rPr>
            </w:pPr>
          </w:p>
          <w:p w14:paraId="209C6391">
            <w:pPr>
              <w:spacing w:line="360" w:lineRule="auto"/>
              <w:rPr>
                <w:rFonts w:hint="eastAsia"/>
                <w:szCs w:val="20"/>
              </w:rPr>
            </w:pPr>
          </w:p>
          <w:p w14:paraId="4EF41265">
            <w:pPr>
              <w:spacing w:line="360" w:lineRule="auto"/>
              <w:rPr>
                <w:szCs w:val="20"/>
              </w:rPr>
            </w:pPr>
          </w:p>
        </w:tc>
      </w:tr>
    </w:tbl>
    <w:p w14:paraId="57C82A31">
      <w:pPr>
        <w:spacing w:line="360" w:lineRule="auto"/>
        <w:jc w:val="left"/>
        <w:rPr>
          <w:rFonts w:hint="eastAsia"/>
        </w:rPr>
      </w:pPr>
    </w:p>
    <w:p w14:paraId="4306357A">
      <w:pPr>
        <w:spacing w:line="360" w:lineRule="auto"/>
        <w:jc w:val="left"/>
        <w:rPr>
          <w:rFonts w:hint="eastAsia"/>
        </w:rPr>
      </w:pP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A2E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5B030">
            <w:pPr>
              <w:rPr>
                <w:kern w:val="0"/>
                <w:sz w:val="20"/>
              </w:rPr>
            </w:pPr>
          </w:p>
          <w:p w14:paraId="0A0B8E56">
            <w:pPr>
              <w:spacing w:line="160" w:lineRule="exact"/>
              <w:ind w:firstLine="6440" w:firstLineChars="2300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7F69CA0C">
            <w:pPr>
              <w:ind w:firstLine="148" w:firstLineChars="49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项目承诺书：</w:t>
            </w:r>
          </w:p>
          <w:p w14:paraId="46FAEDC9">
            <w:pPr>
              <w:spacing w:line="420" w:lineRule="exact"/>
              <w:ind w:right="68" w:firstLine="48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项目任务书填报内容真实，不存在任何知识产权问题。若获准立项，本人将严格按照本表填写内容，按时完成研究计划，按要求及时报送相关材料。遵守项目管理的各项规定，如有违反，本人将承担相关责任。</w:t>
            </w:r>
          </w:p>
          <w:p w14:paraId="2A90C5EC">
            <w:pPr>
              <w:spacing w:line="420" w:lineRule="exact"/>
              <w:ind w:right="68" w:firstLine="5472"/>
              <w:rPr>
                <w:rFonts w:hint="eastAsia"/>
                <w:color w:val="000000"/>
                <w:sz w:val="24"/>
              </w:rPr>
            </w:pPr>
          </w:p>
          <w:p w14:paraId="20A3AE4F">
            <w:pPr>
              <w:spacing w:line="420" w:lineRule="exact"/>
              <w:ind w:right="68" w:firstLine="5472"/>
              <w:rPr>
                <w:rFonts w:hint="eastAsia"/>
                <w:color w:val="000000"/>
                <w:sz w:val="24"/>
              </w:rPr>
            </w:pPr>
          </w:p>
          <w:p w14:paraId="7925602E">
            <w:pPr>
              <w:spacing w:line="420" w:lineRule="exact"/>
              <w:ind w:right="68" w:firstLine="4560" w:firstLineChars="19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申请者（签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字</w:t>
            </w:r>
            <w:r>
              <w:rPr>
                <w:rFonts w:hint="eastAsia"/>
                <w:color w:val="000000"/>
                <w:sz w:val="24"/>
              </w:rPr>
              <w:t>）：</w:t>
            </w:r>
          </w:p>
          <w:p w14:paraId="7C335A23">
            <w:pPr>
              <w:spacing w:line="460" w:lineRule="exact"/>
              <w:ind w:firstLine="601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  <w:p w14:paraId="3FA7E726">
            <w:pPr>
              <w:spacing w:line="460" w:lineRule="exact"/>
              <w:ind w:firstLine="6010"/>
              <w:jc w:val="left"/>
              <w:rPr>
                <w:rFonts w:hint="eastAsia"/>
                <w:color w:val="000000"/>
              </w:rPr>
            </w:pPr>
          </w:p>
        </w:tc>
      </w:tr>
      <w:tr w14:paraId="6164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197CB">
            <w:pPr>
              <w:ind w:firstLine="148" w:firstLineChars="49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单位科研管理部门意见：</w:t>
            </w:r>
          </w:p>
          <w:p w14:paraId="42E063FA">
            <w:pPr>
              <w:spacing w:line="420" w:lineRule="exact"/>
              <w:ind w:firstLine="48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经审核，任务书内容属实，同意上报。若获准立项，学校保证为研究提供必要的条件，并严格按照课题管理的各项规定对项目的实施进行管理。</w:t>
            </w:r>
          </w:p>
          <w:p w14:paraId="1A645172">
            <w:pPr>
              <w:rPr>
                <w:rFonts w:hint="eastAsia"/>
                <w:color w:val="000000"/>
                <w:sz w:val="24"/>
              </w:rPr>
            </w:pPr>
          </w:p>
          <w:p w14:paraId="011C528A">
            <w:pPr>
              <w:rPr>
                <w:rFonts w:hint="eastAsia"/>
                <w:color w:val="000000"/>
                <w:sz w:val="24"/>
              </w:rPr>
            </w:pPr>
          </w:p>
          <w:p w14:paraId="28BA12A8">
            <w:pPr>
              <w:spacing w:line="460" w:lineRule="exact"/>
              <w:ind w:right="420" w:firstLine="1920" w:firstLineChars="800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学生工作部门/</w:t>
            </w:r>
            <w:r>
              <w:rPr>
                <w:rFonts w:hint="eastAsia"/>
                <w:color w:val="000000"/>
                <w:sz w:val="24"/>
              </w:rPr>
              <w:t>科研管理部门（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签字敲</w:t>
            </w:r>
            <w:r>
              <w:rPr>
                <w:rFonts w:hint="eastAsia"/>
                <w:color w:val="000000"/>
                <w:sz w:val="24"/>
              </w:rPr>
              <w:t>章）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  <w:p w14:paraId="758B2BFE">
            <w:pPr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14:paraId="5CA157ED">
            <w:pPr>
              <w:spacing w:line="500" w:lineRule="exact"/>
              <w:rPr>
                <w:rFonts w:hint="eastAsia" w:ascii="宋体"/>
                <w:sz w:val="28"/>
                <w:szCs w:val="28"/>
              </w:rPr>
            </w:pPr>
          </w:p>
        </w:tc>
      </w:tr>
      <w:tr w14:paraId="6672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6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F758D">
            <w:pPr>
              <w:spacing w:line="160" w:lineRule="exact"/>
              <w:ind w:firstLine="6927" w:firstLineChars="2300"/>
              <w:rPr>
                <w:rFonts w:hint="eastAsia" w:ascii="宋体"/>
                <w:b/>
                <w:color w:val="000000"/>
                <w:kern w:val="0"/>
                <w:sz w:val="30"/>
                <w:szCs w:val="30"/>
              </w:rPr>
            </w:pPr>
          </w:p>
          <w:p w14:paraId="5065E519">
            <w:pPr>
              <w:spacing w:line="360" w:lineRule="auto"/>
              <w:rPr>
                <w:rFonts w:hint="default" w:ascii="宋体"/>
                <w:color w:val="000000"/>
                <w:kern w:val="0"/>
                <w:sz w:val="28"/>
                <w:lang w:val="en-US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上海市职业教育德育工作联盟意见：</w:t>
            </w:r>
          </w:p>
          <w:p w14:paraId="065E73C9">
            <w:pPr>
              <w:spacing w:line="360" w:lineRule="auto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48249FE7">
            <w:pPr>
              <w:spacing w:line="360" w:lineRule="auto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20122609">
            <w:pPr>
              <w:spacing w:line="360" w:lineRule="auto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3B8FA084">
            <w:pPr>
              <w:spacing w:line="360" w:lineRule="auto"/>
              <w:rPr>
                <w:rFonts w:hint="eastAsia" w:ascii="宋体"/>
                <w:color w:val="000000"/>
                <w:kern w:val="0"/>
                <w:sz w:val="28"/>
              </w:rPr>
            </w:pPr>
          </w:p>
          <w:p w14:paraId="0E65DA8B">
            <w:pPr>
              <w:spacing w:line="360" w:lineRule="auto"/>
              <w:ind w:firstLine="5880" w:firstLineChars="2450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/>
                <w:sz w:val="24"/>
              </w:rPr>
              <w:t xml:space="preserve">）  </w:t>
            </w:r>
          </w:p>
          <w:p w14:paraId="4EE02317">
            <w:pPr>
              <w:spacing w:line="360" w:lineRule="auto"/>
              <w:ind w:right="480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 w14:paraId="6567D217">
      <w:pPr>
        <w:spacing w:line="24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ODk1ODEyZjkyOGM2ZTVlNDMzZTQyNTg2OGJmNWQifQ=="/>
  </w:docVars>
  <w:rsids>
    <w:rsidRoot w:val="00172A27"/>
    <w:rsid w:val="0000653C"/>
    <w:rsid w:val="000B467C"/>
    <w:rsid w:val="000D25C0"/>
    <w:rsid w:val="00105DA7"/>
    <w:rsid w:val="00137162"/>
    <w:rsid w:val="001D6AB2"/>
    <w:rsid w:val="002529ED"/>
    <w:rsid w:val="002A0860"/>
    <w:rsid w:val="00311BEE"/>
    <w:rsid w:val="003165DD"/>
    <w:rsid w:val="003B4F81"/>
    <w:rsid w:val="0046188A"/>
    <w:rsid w:val="004902F5"/>
    <w:rsid w:val="0051656B"/>
    <w:rsid w:val="005757A3"/>
    <w:rsid w:val="00595082"/>
    <w:rsid w:val="00615FC0"/>
    <w:rsid w:val="00672191"/>
    <w:rsid w:val="00680DCB"/>
    <w:rsid w:val="006A03CE"/>
    <w:rsid w:val="00852FBE"/>
    <w:rsid w:val="00860C3B"/>
    <w:rsid w:val="00862147"/>
    <w:rsid w:val="00944A01"/>
    <w:rsid w:val="0098112B"/>
    <w:rsid w:val="009A3AF4"/>
    <w:rsid w:val="009B5268"/>
    <w:rsid w:val="00AA578B"/>
    <w:rsid w:val="00AC76B7"/>
    <w:rsid w:val="00B260F3"/>
    <w:rsid w:val="00B340BB"/>
    <w:rsid w:val="00B75A0A"/>
    <w:rsid w:val="00BC2699"/>
    <w:rsid w:val="00BC74D7"/>
    <w:rsid w:val="00BE7C0C"/>
    <w:rsid w:val="00C53BFA"/>
    <w:rsid w:val="00CD5219"/>
    <w:rsid w:val="00CF76B7"/>
    <w:rsid w:val="00D90072"/>
    <w:rsid w:val="00DD522A"/>
    <w:rsid w:val="00E501EE"/>
    <w:rsid w:val="00E66090"/>
    <w:rsid w:val="00E85868"/>
    <w:rsid w:val="00E85C8A"/>
    <w:rsid w:val="00EA6EAD"/>
    <w:rsid w:val="00FD66A0"/>
    <w:rsid w:val="00FE47A3"/>
    <w:rsid w:val="1CC220CF"/>
    <w:rsid w:val="426169F7"/>
    <w:rsid w:val="478C04F1"/>
    <w:rsid w:val="50412640"/>
    <w:rsid w:val="5C0E5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spacing w:before="340" w:beforeLines="0" w:after="330" w:afterLines="0" w:line="576" w:lineRule="auto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Lines/>
      <w:spacing w:before="260" w:beforeLines="0" w:after="260" w:afterLines="0" w:line="415" w:lineRule="auto"/>
      <w:outlineLvl w:val="2"/>
    </w:pPr>
    <w:rPr>
      <w:rFonts w:eastAsia="Arial Unicode MS"/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ICBCOA</Company>
  <Pages>6</Pages>
  <Words>731</Words>
  <Characters>754</Characters>
  <Lines>12</Lines>
  <Paragraphs>3</Paragraphs>
  <TotalTime>9</TotalTime>
  <ScaleCrop>false</ScaleCrop>
  <LinksUpToDate>false</LinksUpToDate>
  <CharactersWithSpaces>1014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2010-03-24T02:17:00Z</dcterms:created>
  <dc:creator>ICBC</dc:creator>
  <cp:lastModifiedBy>occult</cp:lastModifiedBy>
  <cp:lastPrinted>2017-09-22T08:16:00Z</cp:lastPrinted>
  <dcterms:modified xsi:type="dcterms:W3CDTF">2026-05-11T00:44:09Z</dcterms:modified>
  <dc:title>【立项通知书--理论研究课题样本2】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2E53D0F6758C4A0DB6FA7BCFC0A019A2_13</vt:lpwstr>
  </property>
  <property fmtid="{D5CDD505-2E9C-101B-9397-08002B2CF9AE}" pid="4" name="KSOTemplateDocerSaveRecord">
    <vt:lpwstr>eyJoZGlkIjoiN2MyNWUyZTlkODI4MjNlMDRmOWYwNDA1YjNiYzBjNjciLCJ1c2VySWQiOiI0Mjg4NjQ1NzIifQ==</vt:lpwstr>
  </property>
</Properties>
</file>