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附件：</w:t>
      </w:r>
    </w:p>
    <w:p>
      <w:pPr>
        <w:widowControl/>
        <w:shd w:val="clear" w:color="auto" w:fill="FFFFFF"/>
        <w:spacing w:line="420" w:lineRule="exact"/>
        <w:ind w:firstLine="800" w:firstLineChars="200"/>
        <w:jc w:val="center"/>
        <w:outlineLvl w:val="1"/>
        <w:rPr>
          <w:rFonts w:ascii="微软雅黑" w:hAnsi="微软雅黑" w:eastAsia="微软雅黑" w:cs="微软雅黑"/>
          <w:b/>
          <w:bCs/>
          <w:color w:val="000000"/>
          <w:kern w:val="0"/>
          <w:sz w:val="40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0"/>
          <w:szCs w:val="28"/>
          <w:shd w:val="clear" w:color="auto" w:fill="FFFFFF"/>
        </w:rPr>
        <w:t>上海农林职业技术学院（上海市农业学校）</w:t>
      </w:r>
    </w:p>
    <w:p>
      <w:pPr>
        <w:pStyle w:val="4"/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科研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项目配套经费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申请表</w:t>
      </w:r>
    </w:p>
    <w:tbl>
      <w:tblPr>
        <w:tblStyle w:val="6"/>
        <w:tblW w:w="8795" w:type="dxa"/>
        <w:jc w:val="center"/>
        <w:tblInd w:w="-10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"/>
        <w:gridCol w:w="201"/>
        <w:gridCol w:w="425"/>
        <w:gridCol w:w="758"/>
        <w:gridCol w:w="943"/>
        <w:gridCol w:w="709"/>
        <w:gridCol w:w="709"/>
        <w:gridCol w:w="708"/>
        <w:gridCol w:w="625"/>
        <w:gridCol w:w="1551"/>
        <w:gridCol w:w="1743"/>
        <w:gridCol w:w="41"/>
        <w:gridCol w:w="1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1" w:type="dxa"/>
          <w:jc w:val="center"/>
        </w:trPr>
        <w:tc>
          <w:tcPr>
            <w:tcW w:w="13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课题名称</w:t>
            </w:r>
          </w:p>
        </w:tc>
        <w:tc>
          <w:tcPr>
            <w:tcW w:w="36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28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课题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</w:rPr>
              <w:t>来源</w:t>
            </w:r>
          </w:p>
        </w:tc>
        <w:tc>
          <w:tcPr>
            <w:tcW w:w="19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1" w:type="dxa"/>
          <w:jc w:val="center"/>
        </w:trPr>
        <w:tc>
          <w:tcPr>
            <w:tcW w:w="13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</w:rPr>
              <w:t>课题</w:t>
            </w:r>
            <w:r>
              <w:rPr>
                <w:rFonts w:ascii="仿宋_GB2312" w:eastAsia="仿宋_GB2312" w:cs="仿宋_GB2312"/>
                <w:b/>
                <w:bCs/>
                <w:sz w:val="28"/>
              </w:rPr>
              <w:t>负责人</w:t>
            </w:r>
          </w:p>
        </w:tc>
        <w:tc>
          <w:tcPr>
            <w:tcW w:w="36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28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仿宋_GB2312" w:eastAsia="仿宋_GB2312" w:cs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lang w:val="en-US" w:eastAsia="zh-CN"/>
              </w:rPr>
              <w:t>课题周期</w:t>
            </w:r>
          </w:p>
        </w:tc>
        <w:tc>
          <w:tcPr>
            <w:tcW w:w="19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1" w:type="dxa"/>
          <w:trHeight w:val="90" w:hRule="atLeast"/>
          <w:jc w:val="center"/>
        </w:trPr>
        <w:tc>
          <w:tcPr>
            <w:tcW w:w="13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</w:rPr>
              <w:t>申请配套</w:t>
            </w:r>
          </w:p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</w:rPr>
              <w:t>年度及额度</w:t>
            </w:r>
          </w:p>
        </w:tc>
        <w:tc>
          <w:tcPr>
            <w:tcW w:w="722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ascii="仿宋_GB2312" w:hAnsi="宋体" w:eastAsia="仿宋_GB2312" w:cs="仿宋_GB2312"/>
                <w:kern w:val="0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u w:val="none"/>
                <w:lang w:val="en-US" w:eastAsia="zh-CN"/>
              </w:rPr>
              <w:t>年—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u w:val="none"/>
                <w:lang w:val="en-US" w:eastAsia="zh-CN"/>
              </w:rPr>
              <w:t>年</w:t>
            </w:r>
          </w:p>
          <w:p>
            <w:pPr>
              <w:spacing w:line="360" w:lineRule="auto"/>
              <w:jc w:val="both"/>
              <w:rPr>
                <w:rFonts w:hint="default" w:ascii="仿宋_GB2312" w:hAnsi="宋体" w:eastAsia="仿宋_GB2312" w:cs="仿宋_GB2312"/>
                <w:kern w:val="0"/>
                <w:sz w:val="28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u w:val="none"/>
                <w:lang w:val="en-US" w:eastAsia="zh-CN"/>
              </w:rPr>
              <w:t>其中：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u w:val="none"/>
                <w:lang w:val="en-US" w:eastAsia="zh-CN"/>
              </w:rPr>
              <w:t>元；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u w:val="none"/>
                <w:lang w:val="en-US" w:eastAsia="zh-CN"/>
              </w:rPr>
              <w:t>元；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u w:val="none"/>
                <w:lang w:val="en-US" w:eastAsia="zh-CN"/>
              </w:rPr>
              <w:t>……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1" w:type="dxa"/>
          <w:trHeight w:val="875" w:hRule="atLeast"/>
          <w:jc w:val="center"/>
        </w:trPr>
        <w:tc>
          <w:tcPr>
            <w:tcW w:w="13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</w:rPr>
              <w:t>申请</w:t>
            </w:r>
          </w:p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</w:rPr>
              <w:t>理由</w:t>
            </w:r>
          </w:p>
        </w:tc>
        <w:tc>
          <w:tcPr>
            <w:tcW w:w="722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</w:p>
          <w:p>
            <w:pPr>
              <w:spacing w:line="360" w:lineRule="auto"/>
              <w:ind w:right="96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4"/>
              </w:rPr>
              <w:t xml:space="preserve">                             </w:t>
            </w:r>
            <w:r>
              <w:rPr>
                <w:rFonts w:ascii="仿宋_GB2312" w:hAnsi="宋体" w:eastAsia="仿宋_GB2312" w:cs="仿宋_GB2312"/>
                <w:kern w:val="0"/>
                <w:sz w:val="28"/>
                <w:szCs w:val="24"/>
              </w:rPr>
              <w:t>课题负责人签字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4"/>
              </w:rPr>
              <w:t xml:space="preserve">：                               </w:t>
            </w:r>
          </w:p>
          <w:p>
            <w:pPr>
              <w:spacing w:line="360" w:lineRule="auto"/>
              <w:jc w:val="right"/>
              <w:rPr>
                <w:rFonts w:ascii="仿宋_GB2312" w:hAnsi="宋体" w:eastAsia="仿宋_GB2312" w:cs="仿宋_GB2312"/>
                <w:kern w:val="0"/>
                <w:sz w:val="28"/>
              </w:rPr>
            </w:pPr>
            <w:r>
              <w:rPr>
                <w:rFonts w:ascii="仿宋_GB2312" w:hAnsi="宋体" w:eastAsia="仿宋_GB2312" w:cs="仿宋_GB2312"/>
                <w:kern w:val="0"/>
                <w:sz w:val="28"/>
                <w:szCs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416" w:hRule="atLeast"/>
        </w:trPr>
        <w:tc>
          <w:tcPr>
            <w:tcW w:w="8604" w:type="dxa"/>
            <w:gridSpan w:val="12"/>
            <w:tcBorders>
              <w:bottom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rFonts w:ascii="Calibri" w:hAnsi="Calibri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4"/>
                <w:lang w:val="en-US" w:eastAsia="zh-CN" w:bidi="ar-SA"/>
              </w:rPr>
              <w:t>经费预算（单位：元）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</w:trPr>
        <w:tc>
          <w:tcPr>
            <w:tcW w:w="251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2126" w:type="dxa"/>
            <w:gridSpan w:val="3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3960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4"/>
                <w:lang w:val="en-US" w:eastAsia="zh-CN" w:bidi="ar-SA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</w:trPr>
        <w:tc>
          <w:tcPr>
            <w:tcW w:w="251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__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__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396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</w:trPr>
        <w:tc>
          <w:tcPr>
            <w:tcW w:w="392" w:type="dxa"/>
            <w:gridSpan w:val="2"/>
            <w:tcBorders>
              <w:top w:val="single" w:color="auto" w:sz="4" w:space="0"/>
              <w:left w:val="single" w:color="auto" w:sz="12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</w:trPr>
        <w:tc>
          <w:tcPr>
            <w:tcW w:w="392" w:type="dxa"/>
            <w:gridSpan w:val="2"/>
            <w:tcBorders>
              <w:left w:val="single" w:color="auto" w:sz="12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</w:trPr>
        <w:tc>
          <w:tcPr>
            <w:tcW w:w="817" w:type="dxa"/>
            <w:gridSpan w:val="3"/>
            <w:tcBorders>
              <w:left w:val="single" w:color="auto" w:sz="12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</w:t>
            </w:r>
          </w:p>
        </w:tc>
        <w:tc>
          <w:tcPr>
            <w:tcW w:w="1701" w:type="dxa"/>
            <w:gridSpan w:val="2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</w:trPr>
        <w:tc>
          <w:tcPr>
            <w:tcW w:w="817" w:type="dxa"/>
            <w:gridSpan w:val="3"/>
            <w:tcBorders>
              <w:left w:val="single" w:color="auto" w:sz="12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</w:t>
            </w:r>
          </w:p>
        </w:tc>
        <w:tc>
          <w:tcPr>
            <w:tcW w:w="1701" w:type="dxa"/>
            <w:gridSpan w:val="2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测试化验加工费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</w:trPr>
        <w:tc>
          <w:tcPr>
            <w:tcW w:w="817" w:type="dxa"/>
            <w:gridSpan w:val="3"/>
            <w:tcBorders>
              <w:left w:val="single" w:color="auto" w:sz="12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</w:t>
            </w:r>
          </w:p>
        </w:tc>
        <w:tc>
          <w:tcPr>
            <w:tcW w:w="1701" w:type="dxa"/>
            <w:gridSpan w:val="2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燃料动力费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</w:trPr>
        <w:tc>
          <w:tcPr>
            <w:tcW w:w="817" w:type="dxa"/>
            <w:gridSpan w:val="3"/>
            <w:tcBorders>
              <w:left w:val="single" w:color="auto" w:sz="12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（4）</w:t>
            </w:r>
          </w:p>
        </w:tc>
        <w:tc>
          <w:tcPr>
            <w:tcW w:w="1701" w:type="dxa"/>
            <w:gridSpan w:val="2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差旅</w:t>
            </w:r>
            <w:r>
              <w:rPr>
                <w:rFonts w:ascii="宋体" w:hAnsi="宋体"/>
                <w:bCs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会议</w:t>
            </w:r>
            <w:r>
              <w:rPr>
                <w:rFonts w:hint="eastAsia" w:ascii="宋体" w:hAnsi="宋体"/>
                <w:sz w:val="24"/>
              </w:rPr>
              <w:t>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</w:trPr>
        <w:tc>
          <w:tcPr>
            <w:tcW w:w="817" w:type="dxa"/>
            <w:gridSpan w:val="3"/>
            <w:tcBorders>
              <w:left w:val="single" w:color="auto" w:sz="12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（5）</w:t>
            </w:r>
          </w:p>
        </w:tc>
        <w:tc>
          <w:tcPr>
            <w:tcW w:w="1701" w:type="dxa"/>
            <w:gridSpan w:val="2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出版</w:t>
            </w:r>
            <w:r>
              <w:rPr>
                <w:rFonts w:ascii="宋体" w:hAnsi="宋体"/>
                <w:bCs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文献</w:t>
            </w:r>
            <w:r>
              <w:rPr>
                <w:rFonts w:ascii="宋体" w:hAnsi="宋体"/>
                <w:bCs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信息传播</w:t>
            </w:r>
            <w:r>
              <w:rPr>
                <w:rFonts w:ascii="宋体" w:hAnsi="宋体"/>
                <w:bCs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知识产权事务费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</w:trPr>
        <w:tc>
          <w:tcPr>
            <w:tcW w:w="817" w:type="dxa"/>
            <w:gridSpan w:val="3"/>
            <w:tcBorders>
              <w:left w:val="single" w:color="auto" w:sz="12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（6）</w:t>
            </w:r>
          </w:p>
        </w:tc>
        <w:tc>
          <w:tcPr>
            <w:tcW w:w="1701" w:type="dxa"/>
            <w:gridSpan w:val="2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其他相关费用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</w:trPr>
        <w:tc>
          <w:tcPr>
            <w:tcW w:w="392" w:type="dxa"/>
            <w:gridSpan w:val="2"/>
            <w:tcBorders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总计（元）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32" w:type="dxa"/>
          <w:trHeight w:val="2522" w:hRule="atLeast"/>
          <w:jc w:val="center"/>
        </w:trPr>
        <w:tc>
          <w:tcPr>
            <w:tcW w:w="1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科研处</w:t>
            </w:r>
          </w:p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审核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</w:rPr>
              <w:t>意见</w:t>
            </w:r>
          </w:p>
        </w:tc>
        <w:tc>
          <w:tcPr>
            <w:tcW w:w="69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 xml:space="preserve">                    </w:t>
            </w:r>
            <w:r>
              <w:rPr>
                <w:rFonts w:ascii="仿宋_GB2312" w:eastAsia="仿宋_GB2312" w:cs="仿宋_GB2312"/>
                <w:sz w:val="28"/>
              </w:rPr>
              <w:t xml:space="preserve">科研处负责人签字：                              </w:t>
            </w:r>
          </w:p>
          <w:p>
            <w:pPr>
              <w:pStyle w:val="4"/>
              <w:spacing w:line="360" w:lineRule="auto"/>
              <w:jc w:val="right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/>
                <w:sz w:val="28"/>
              </w:rPr>
              <w:t>年 月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32" w:type="dxa"/>
          <w:trHeight w:val="3507" w:hRule="atLeast"/>
          <w:jc w:val="center"/>
        </w:trPr>
        <w:tc>
          <w:tcPr>
            <w:tcW w:w="1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财务处</w:t>
            </w:r>
          </w:p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审核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</w:rPr>
              <w:t>意见</w:t>
            </w:r>
          </w:p>
        </w:tc>
        <w:tc>
          <w:tcPr>
            <w:tcW w:w="69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</w:p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sz w:val="28"/>
              </w:rPr>
              <w:t xml:space="preserve">                   </w:t>
            </w:r>
            <w:r>
              <w:rPr>
                <w:rFonts w:ascii="仿宋_GB2312" w:eastAsia="仿宋_GB2312" w:cs="仿宋_GB2312"/>
                <w:sz w:val="28"/>
              </w:rPr>
              <w:t xml:space="preserve">财务处负责人签字：                        </w:t>
            </w:r>
          </w:p>
          <w:p>
            <w:pPr>
              <w:pStyle w:val="4"/>
              <w:spacing w:line="360" w:lineRule="auto"/>
              <w:jc w:val="right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/>
                <w:sz w:val="28"/>
              </w:rPr>
              <w:t>年 月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32" w:type="dxa"/>
          <w:trHeight w:val="90" w:hRule="atLeast"/>
          <w:jc w:val="center"/>
        </w:trPr>
        <w:tc>
          <w:tcPr>
            <w:tcW w:w="1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主管科研</w:t>
            </w:r>
          </w:p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院领导</w:t>
            </w:r>
          </w:p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审核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</w:rPr>
              <w:t>意见</w:t>
            </w:r>
          </w:p>
        </w:tc>
        <w:tc>
          <w:tcPr>
            <w:tcW w:w="69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</w:p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</w:p>
          <w:p>
            <w:pPr>
              <w:pStyle w:val="4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 xml:space="preserve">        </w:t>
            </w:r>
            <w:r>
              <w:rPr>
                <w:rFonts w:ascii="仿宋_GB2312" w:eastAsia="仿宋_GB2312" w:cs="仿宋_GB2312"/>
                <w:sz w:val="28"/>
              </w:rPr>
              <w:t xml:space="preserve">主管科研院领导签字：                                </w:t>
            </w:r>
          </w:p>
          <w:p>
            <w:pPr>
              <w:pStyle w:val="4"/>
              <w:spacing w:line="360" w:lineRule="auto"/>
              <w:jc w:val="right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/>
                <w:sz w:val="28"/>
              </w:rPr>
              <w:t>年 月 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说明：需附立项证明文件。本申请书一式三份。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2123A"/>
    <w:rsid w:val="1597078A"/>
    <w:rsid w:val="218D5225"/>
    <w:rsid w:val="4252123A"/>
    <w:rsid w:val="4B376B9E"/>
    <w:rsid w:val="6DC1671A"/>
    <w:rsid w:val="765A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2023-05-13T23:51:00Z</dcterms:created>
  <dc:creator>014408</dc:creator>
  <cp:lastModifiedBy>014408</cp:lastModifiedBy>
  <dcterms:modified xsi:type="dcterms:W3CDTF">2023-09-05T09:14:13Z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